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1D14" w:rsidRDefault="0038124F" w:rsidP="0038124F">
      <w:pPr>
        <w:jc w:val="center"/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 w:hint="eastAsia"/>
          <w:sz w:val="32"/>
          <w:szCs w:val="32"/>
        </w:rPr>
        <w:t>宜蘭縣礁溪鄉玉田國民小學學生</w:t>
      </w:r>
      <w:r w:rsidRPr="003B0D17">
        <w:rPr>
          <w:rFonts w:ascii="標楷體" w:eastAsia="標楷體" w:hAnsi="標楷體" w:hint="eastAsia"/>
          <w:sz w:val="32"/>
          <w:szCs w:val="32"/>
        </w:rPr>
        <w:t>服裝儀容委員會設置要點</w:t>
      </w:r>
    </w:p>
    <w:p w:rsidR="0038124F" w:rsidRPr="0038124F" w:rsidRDefault="0038124F" w:rsidP="0038124F">
      <w:pPr>
        <w:ind w:right="800"/>
        <w:jc w:val="right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110年3月3日校務會議通過</w:t>
      </w:r>
    </w:p>
    <w:p w:rsidR="0038124F" w:rsidRDefault="0038124F" w:rsidP="00F044B6">
      <w:pPr>
        <w:spacing w:line="5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壹、</w:t>
      </w:r>
      <w:r w:rsidRPr="0038124F">
        <w:rPr>
          <w:rFonts w:ascii="標楷體" w:eastAsia="標楷體" w:hAnsi="標楷體" w:hint="eastAsia"/>
          <w:sz w:val="28"/>
          <w:szCs w:val="28"/>
        </w:rPr>
        <w:t>依據：</w:t>
      </w:r>
    </w:p>
    <w:p w:rsidR="0041048E" w:rsidRDefault="0038124F" w:rsidP="00F044B6">
      <w:pPr>
        <w:autoSpaceDE w:val="0"/>
        <w:autoSpaceDN w:val="0"/>
        <w:adjustRightInd w:val="0"/>
        <w:spacing w:line="5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60334C">
        <w:rPr>
          <w:rFonts w:ascii="標楷體" w:eastAsia="標楷體" w:hAnsi="標楷體" w:hint="eastAsia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 xml:space="preserve"> 一、</w:t>
      </w:r>
      <w:r w:rsidR="0041048E" w:rsidRPr="003B0D17">
        <w:rPr>
          <w:rFonts w:ascii="標楷體" w:eastAsia="標楷體" w:hAnsi="標楷體" w:hint="eastAsia"/>
          <w:sz w:val="28"/>
          <w:szCs w:val="28"/>
        </w:rPr>
        <w:t>教育部109年8月3日</w:t>
      </w:r>
      <w:proofErr w:type="gramStart"/>
      <w:r w:rsidR="0041048E" w:rsidRPr="003B0D17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="0041048E" w:rsidRPr="003B0D17">
        <w:rPr>
          <w:rFonts w:ascii="標楷體" w:eastAsia="標楷體" w:hAnsi="標楷體" w:hint="eastAsia"/>
          <w:sz w:val="28"/>
          <w:szCs w:val="28"/>
        </w:rPr>
        <w:t>教授</w:t>
      </w:r>
      <w:proofErr w:type="gramStart"/>
      <w:r w:rsidR="0041048E" w:rsidRPr="003B0D17">
        <w:rPr>
          <w:rFonts w:ascii="標楷體" w:eastAsia="標楷體" w:hAnsi="標楷體" w:hint="eastAsia"/>
          <w:sz w:val="28"/>
          <w:szCs w:val="28"/>
        </w:rPr>
        <w:t>國部字第1090072127</w:t>
      </w:r>
      <w:proofErr w:type="gramEnd"/>
      <w:r w:rsidR="0041048E" w:rsidRPr="003B0D17">
        <w:rPr>
          <w:rFonts w:ascii="標楷體" w:eastAsia="標楷體" w:hAnsi="標楷體" w:hint="eastAsia"/>
          <w:sz w:val="28"/>
          <w:szCs w:val="28"/>
        </w:rPr>
        <w:t>號</w:t>
      </w:r>
      <w:bookmarkStart w:id="1" w:name="_Hlk49499157"/>
      <w:r w:rsidR="0041048E" w:rsidRPr="003B0D17">
        <w:rPr>
          <w:rFonts w:ascii="標楷體" w:eastAsia="標楷體" w:hAnsi="標楷體" w:hint="eastAsia"/>
          <w:sz w:val="28"/>
          <w:szCs w:val="28"/>
        </w:rPr>
        <w:t>函</w:t>
      </w:r>
      <w:bookmarkStart w:id="2" w:name="_Hlk49498204"/>
      <w:bookmarkEnd w:id="1"/>
      <w:r w:rsidR="0041048E" w:rsidRPr="003B0D17">
        <w:rPr>
          <w:rFonts w:ascii="標楷體" w:eastAsia="標楷體" w:hAnsi="標楷體" w:hint="eastAsia"/>
          <w:sz w:val="28"/>
          <w:szCs w:val="28"/>
        </w:rPr>
        <w:t>辦理</w:t>
      </w:r>
      <w:bookmarkEnd w:id="2"/>
      <w:r w:rsidR="0041048E" w:rsidRPr="003B0D17">
        <w:rPr>
          <w:rFonts w:ascii="標楷體" w:eastAsia="標楷體" w:hAnsi="標楷體" w:hint="eastAsia"/>
          <w:sz w:val="28"/>
          <w:szCs w:val="28"/>
        </w:rPr>
        <w:t>。</w:t>
      </w:r>
    </w:p>
    <w:p w:rsidR="0041048E" w:rsidRPr="0041048E" w:rsidRDefault="0041048E" w:rsidP="00F044B6">
      <w:pPr>
        <w:autoSpaceDE w:val="0"/>
        <w:autoSpaceDN w:val="0"/>
        <w:adjustRightInd w:val="0"/>
        <w:spacing w:line="5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60334C">
        <w:rPr>
          <w:rFonts w:ascii="標楷體" w:eastAsia="標楷體" w:hAnsi="標楷體" w:hint="eastAsia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>二、109年8月5日府教學字第1090126458C號函辦理。</w:t>
      </w:r>
    </w:p>
    <w:p w:rsidR="0038124F" w:rsidRDefault="0038124F" w:rsidP="00F044B6">
      <w:pPr>
        <w:spacing w:line="5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貳、</w:t>
      </w:r>
      <w:r w:rsidRPr="0038124F">
        <w:rPr>
          <w:rFonts w:ascii="標楷體" w:eastAsia="標楷體" w:hAnsi="標楷體" w:hint="eastAsia"/>
          <w:sz w:val="28"/>
          <w:szCs w:val="28"/>
        </w:rPr>
        <w:t>目的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p w:rsidR="0060334C" w:rsidRDefault="0041048E" w:rsidP="00F044B6">
      <w:pPr>
        <w:spacing w:line="5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60334C">
        <w:rPr>
          <w:rFonts w:ascii="標楷體" w:eastAsia="標楷體" w:hAnsi="標楷體" w:hint="eastAsia"/>
          <w:sz w:val="28"/>
          <w:szCs w:val="28"/>
        </w:rPr>
        <w:t xml:space="preserve">  一、</w:t>
      </w:r>
      <w:r>
        <w:rPr>
          <w:rFonts w:ascii="標楷體" w:eastAsia="標楷體" w:hAnsi="標楷體" w:hint="eastAsia"/>
          <w:sz w:val="28"/>
          <w:szCs w:val="28"/>
        </w:rPr>
        <w:t>養</w:t>
      </w:r>
      <w:r w:rsidR="0060334C">
        <w:rPr>
          <w:rFonts w:ascii="標楷體" w:eastAsia="標楷體" w:hAnsi="標楷體" w:hint="eastAsia"/>
          <w:sz w:val="28"/>
          <w:szCs w:val="28"/>
        </w:rPr>
        <w:t>成學生注意服裝儀容</w:t>
      </w:r>
      <w:r>
        <w:rPr>
          <w:rFonts w:ascii="標楷體" w:eastAsia="標楷體" w:hAnsi="標楷體" w:hint="eastAsia"/>
          <w:sz w:val="28"/>
          <w:szCs w:val="28"/>
        </w:rPr>
        <w:t>整齊清潔之良好生活習慣</w:t>
      </w:r>
      <w:r w:rsidR="0060334C">
        <w:rPr>
          <w:rFonts w:ascii="標楷體" w:eastAsia="標楷體" w:hAnsi="標楷體" w:hint="eastAsia"/>
          <w:sz w:val="28"/>
          <w:szCs w:val="28"/>
        </w:rPr>
        <w:t>。</w:t>
      </w:r>
    </w:p>
    <w:p w:rsidR="0038124F" w:rsidRDefault="0060334C" w:rsidP="00F044B6">
      <w:pPr>
        <w:spacing w:line="5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二、教導及鼓勵學生學習自主管理。</w:t>
      </w:r>
    </w:p>
    <w:p w:rsidR="0060334C" w:rsidRPr="0060334C" w:rsidRDefault="0060334C" w:rsidP="00F044B6">
      <w:pPr>
        <w:spacing w:line="5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三、維護學生身體自主權。</w:t>
      </w:r>
    </w:p>
    <w:p w:rsidR="0038124F" w:rsidRDefault="0038124F" w:rsidP="00F044B6">
      <w:pPr>
        <w:spacing w:line="5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參、</w:t>
      </w:r>
      <w:r w:rsidR="00ED49BA">
        <w:rPr>
          <w:rFonts w:ascii="標楷體" w:eastAsia="標楷體" w:hAnsi="標楷體" w:hint="eastAsia"/>
          <w:sz w:val="28"/>
          <w:szCs w:val="28"/>
        </w:rPr>
        <w:t>學生服裝之規定：</w:t>
      </w:r>
    </w:p>
    <w:p w:rsidR="00F044B6" w:rsidRDefault="00F044B6" w:rsidP="00F044B6">
      <w:pPr>
        <w:spacing w:line="5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一、</w:t>
      </w:r>
      <w:r w:rsidRPr="00F044B6">
        <w:rPr>
          <w:rFonts w:ascii="標楷體" w:eastAsia="標楷體" w:hAnsi="標楷體" w:hint="eastAsia"/>
          <w:sz w:val="28"/>
          <w:szCs w:val="28"/>
        </w:rPr>
        <w:t>本校學生穿著以便服為主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F044B6">
        <w:rPr>
          <w:rFonts w:ascii="標楷體" w:eastAsia="標楷體" w:hAnsi="標楷體" w:hint="eastAsia"/>
          <w:sz w:val="28"/>
          <w:szCs w:val="28"/>
        </w:rPr>
        <w:t>除全校性活動及</w:t>
      </w:r>
      <w:r>
        <w:rPr>
          <w:rFonts w:ascii="標楷體" w:eastAsia="標楷體" w:hAnsi="標楷體" w:hint="eastAsia"/>
          <w:sz w:val="28"/>
          <w:szCs w:val="28"/>
        </w:rPr>
        <w:t>週</w:t>
      </w:r>
      <w:r w:rsidRPr="00F044B6">
        <w:rPr>
          <w:rFonts w:ascii="標楷體" w:eastAsia="標楷體" w:hAnsi="標楷體" w:hint="eastAsia"/>
          <w:sz w:val="28"/>
          <w:szCs w:val="28"/>
        </w:rPr>
        <w:t>三</w:t>
      </w:r>
      <w:r>
        <w:rPr>
          <w:rFonts w:ascii="標楷體" w:eastAsia="標楷體" w:hAnsi="標楷體" w:hint="eastAsia"/>
          <w:sz w:val="28"/>
          <w:szCs w:val="28"/>
        </w:rPr>
        <w:t>學生朝會</w:t>
      </w:r>
      <w:r w:rsidRPr="00F044B6">
        <w:rPr>
          <w:rFonts w:ascii="標楷體" w:eastAsia="標楷體" w:hAnsi="標楷體" w:hint="eastAsia"/>
          <w:sz w:val="28"/>
          <w:szCs w:val="28"/>
        </w:rPr>
        <w:t>時</w:t>
      </w:r>
      <w:r>
        <w:rPr>
          <w:rFonts w:ascii="標楷體" w:eastAsia="標楷體" w:hAnsi="標楷體" w:hint="eastAsia"/>
          <w:sz w:val="28"/>
          <w:szCs w:val="28"/>
        </w:rPr>
        <w:t>，應以</w:t>
      </w:r>
      <w:r w:rsidRPr="00F044B6">
        <w:rPr>
          <w:rFonts w:ascii="標楷體" w:eastAsia="標楷體" w:hAnsi="標楷體" w:hint="eastAsia"/>
          <w:sz w:val="28"/>
          <w:szCs w:val="28"/>
        </w:rPr>
        <w:t>運</w:t>
      </w:r>
    </w:p>
    <w:p w:rsidR="00F044B6" w:rsidRDefault="00F044B6" w:rsidP="00F044B6">
      <w:pPr>
        <w:spacing w:line="5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Pr="00F044B6">
        <w:rPr>
          <w:rFonts w:ascii="標楷體" w:eastAsia="標楷體" w:hAnsi="標楷體" w:hint="eastAsia"/>
          <w:sz w:val="28"/>
          <w:szCs w:val="28"/>
        </w:rPr>
        <w:t>動服為主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F044B6">
        <w:rPr>
          <w:rFonts w:ascii="標楷體" w:eastAsia="標楷體" w:hAnsi="標楷體" w:hint="eastAsia"/>
          <w:sz w:val="28"/>
          <w:szCs w:val="28"/>
        </w:rPr>
        <w:t>此外並無硬性規定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F044B6">
        <w:rPr>
          <w:rFonts w:ascii="標楷體" w:eastAsia="標楷體" w:hAnsi="標楷體" w:hint="eastAsia"/>
          <w:sz w:val="28"/>
          <w:szCs w:val="28"/>
        </w:rPr>
        <w:t>一切以保健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F044B6">
        <w:rPr>
          <w:rFonts w:ascii="標楷體" w:eastAsia="標楷體" w:hAnsi="標楷體" w:hint="eastAsia"/>
          <w:sz w:val="28"/>
          <w:szCs w:val="28"/>
        </w:rPr>
        <w:t>舒適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F044B6">
        <w:rPr>
          <w:rFonts w:ascii="標楷體" w:eastAsia="標楷體" w:hAnsi="標楷體" w:hint="eastAsia"/>
          <w:sz w:val="28"/>
          <w:szCs w:val="28"/>
        </w:rPr>
        <w:t>追求身體健康為</w:t>
      </w:r>
    </w:p>
    <w:p w:rsidR="0060334C" w:rsidRDefault="00F044B6" w:rsidP="00F044B6">
      <w:pPr>
        <w:spacing w:line="5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Pr="00F044B6">
        <w:rPr>
          <w:rFonts w:ascii="標楷體" w:eastAsia="標楷體" w:hAnsi="標楷體" w:hint="eastAsia"/>
          <w:sz w:val="28"/>
          <w:szCs w:val="28"/>
        </w:rPr>
        <w:t>主要原則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7A4118" w:rsidRDefault="00F044B6" w:rsidP="00F044B6">
      <w:pPr>
        <w:spacing w:line="5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二、</w:t>
      </w:r>
      <w:r w:rsidRPr="00F044B6">
        <w:rPr>
          <w:rFonts w:ascii="標楷體" w:eastAsia="標楷體" w:hAnsi="標楷體" w:hint="eastAsia"/>
          <w:sz w:val="28"/>
          <w:szCs w:val="28"/>
        </w:rPr>
        <w:t>季節調交替時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F044B6">
        <w:rPr>
          <w:rFonts w:ascii="標楷體" w:eastAsia="標楷體" w:hAnsi="標楷體" w:hint="eastAsia"/>
          <w:sz w:val="28"/>
          <w:szCs w:val="28"/>
        </w:rPr>
        <w:t>學生可</w:t>
      </w:r>
      <w:r>
        <w:rPr>
          <w:rFonts w:ascii="標楷體" w:eastAsia="標楷體" w:hAnsi="標楷體" w:hint="eastAsia"/>
          <w:sz w:val="28"/>
          <w:szCs w:val="28"/>
        </w:rPr>
        <w:t>視</w:t>
      </w:r>
      <w:r w:rsidRPr="00F044B6">
        <w:rPr>
          <w:rFonts w:ascii="標楷體" w:eastAsia="標楷體" w:hAnsi="標楷體" w:hint="eastAsia"/>
          <w:sz w:val="28"/>
          <w:szCs w:val="28"/>
        </w:rPr>
        <w:t>個別身體狀況和需求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F044B6">
        <w:rPr>
          <w:rFonts w:ascii="標楷體" w:eastAsia="標楷體" w:hAnsi="標楷體" w:hint="eastAsia"/>
          <w:sz w:val="28"/>
          <w:szCs w:val="28"/>
        </w:rPr>
        <w:t>自行斟酌加減衣服</w:t>
      </w:r>
      <w:r>
        <w:rPr>
          <w:rFonts w:ascii="標楷體" w:eastAsia="標楷體" w:hAnsi="標楷體" w:hint="eastAsia"/>
          <w:sz w:val="28"/>
          <w:szCs w:val="28"/>
        </w:rPr>
        <w:t>，</w:t>
      </w:r>
    </w:p>
    <w:p w:rsidR="00F044B6" w:rsidRDefault="007A4118" w:rsidP="00F044B6">
      <w:pPr>
        <w:spacing w:line="5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F044B6" w:rsidRPr="00F044B6">
        <w:rPr>
          <w:rFonts w:ascii="標楷體" w:eastAsia="標楷體" w:hAnsi="標楷體" w:hint="eastAsia"/>
          <w:sz w:val="28"/>
          <w:szCs w:val="28"/>
        </w:rPr>
        <w:t>以保健為主要考量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="00F044B6" w:rsidRPr="00F044B6">
        <w:rPr>
          <w:rFonts w:ascii="標楷體" w:eastAsia="標楷體" w:hAnsi="標楷體" w:hint="eastAsia"/>
          <w:sz w:val="28"/>
          <w:szCs w:val="28"/>
        </w:rPr>
        <w:t>學校不統一規定換季時間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7A4118" w:rsidRDefault="007A4118" w:rsidP="00F044B6">
      <w:pPr>
        <w:spacing w:line="5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三、遇</w:t>
      </w:r>
      <w:r w:rsidRPr="007A4118">
        <w:rPr>
          <w:rFonts w:ascii="標楷體" w:eastAsia="標楷體" w:hAnsi="標楷體" w:hint="eastAsia"/>
          <w:sz w:val="28"/>
          <w:szCs w:val="28"/>
        </w:rPr>
        <w:t>天氣變化太冷時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7A4118">
        <w:rPr>
          <w:rFonts w:ascii="標楷體" w:eastAsia="標楷體" w:hAnsi="標楷體" w:hint="eastAsia"/>
          <w:sz w:val="28"/>
          <w:szCs w:val="28"/>
        </w:rPr>
        <w:t>可自行</w:t>
      </w:r>
      <w:proofErr w:type="gramStart"/>
      <w:r w:rsidRPr="007A4118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Pr="007A4118">
        <w:rPr>
          <w:rFonts w:ascii="標楷體" w:eastAsia="標楷體" w:hAnsi="標楷體" w:hint="eastAsia"/>
          <w:sz w:val="28"/>
          <w:szCs w:val="28"/>
        </w:rPr>
        <w:t>內加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7A4118">
        <w:rPr>
          <w:rFonts w:ascii="標楷體" w:eastAsia="標楷體" w:hAnsi="標楷體" w:hint="eastAsia"/>
          <w:sz w:val="28"/>
          <w:szCs w:val="28"/>
        </w:rPr>
        <w:t>外加方式處理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7A4118">
        <w:rPr>
          <w:rFonts w:ascii="標楷體" w:eastAsia="標楷體" w:hAnsi="標楷體" w:hint="eastAsia"/>
          <w:sz w:val="28"/>
          <w:szCs w:val="28"/>
        </w:rPr>
        <w:t>並無</w:t>
      </w:r>
      <w:r>
        <w:rPr>
          <w:rFonts w:ascii="標楷體" w:eastAsia="標楷體" w:hAnsi="標楷體" w:hint="eastAsia"/>
          <w:sz w:val="28"/>
          <w:szCs w:val="28"/>
        </w:rPr>
        <w:t>須</w:t>
      </w:r>
      <w:r w:rsidRPr="007A4118">
        <w:rPr>
          <w:rFonts w:ascii="標楷體" w:eastAsia="標楷體" w:hAnsi="標楷體" w:hint="eastAsia"/>
          <w:sz w:val="28"/>
          <w:szCs w:val="28"/>
        </w:rPr>
        <w:t>一定要穿</w:t>
      </w:r>
    </w:p>
    <w:p w:rsidR="007A4118" w:rsidRDefault="007A4118" w:rsidP="00F044B6">
      <w:pPr>
        <w:spacing w:line="5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Pr="007A4118">
        <w:rPr>
          <w:rFonts w:ascii="標楷體" w:eastAsia="標楷體" w:hAnsi="標楷體" w:hint="eastAsia"/>
          <w:sz w:val="28"/>
          <w:szCs w:val="28"/>
        </w:rPr>
        <w:t>著運動服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7A4118">
        <w:rPr>
          <w:rFonts w:ascii="標楷體" w:eastAsia="標楷體" w:hAnsi="標楷體" w:hint="eastAsia"/>
          <w:sz w:val="28"/>
          <w:szCs w:val="28"/>
        </w:rPr>
        <w:t>一切以個人健康為考量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7A4118" w:rsidRDefault="007A4118" w:rsidP="00F044B6">
      <w:pPr>
        <w:spacing w:line="5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四、每學年開學初，學校會發運動服調查表，協助學生購買。</w:t>
      </w:r>
    </w:p>
    <w:p w:rsidR="007A4118" w:rsidRDefault="007A4118" w:rsidP="00F044B6">
      <w:pPr>
        <w:spacing w:line="5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五、</w:t>
      </w:r>
      <w:r w:rsidRPr="007A4118">
        <w:rPr>
          <w:rFonts w:ascii="標楷體" w:eastAsia="標楷體" w:hAnsi="標楷體" w:hint="eastAsia"/>
          <w:sz w:val="28"/>
          <w:szCs w:val="28"/>
        </w:rPr>
        <w:t>若因身體</w:t>
      </w:r>
      <w:r>
        <w:rPr>
          <w:rFonts w:ascii="標楷體" w:eastAsia="標楷體" w:hAnsi="標楷體" w:hint="eastAsia"/>
          <w:sz w:val="28"/>
          <w:szCs w:val="28"/>
        </w:rPr>
        <w:t>受傷、</w:t>
      </w:r>
      <w:r w:rsidRPr="007A4118">
        <w:rPr>
          <w:rFonts w:ascii="標楷體" w:eastAsia="標楷體" w:hAnsi="標楷體" w:hint="eastAsia"/>
          <w:sz w:val="28"/>
          <w:szCs w:val="28"/>
        </w:rPr>
        <w:t>疾病或其他不可抗力情事而無法穿運動衣服</w:t>
      </w:r>
      <w:r>
        <w:rPr>
          <w:rFonts w:ascii="標楷體" w:eastAsia="標楷體" w:hAnsi="標楷體" w:hint="eastAsia"/>
          <w:sz w:val="28"/>
          <w:szCs w:val="28"/>
        </w:rPr>
        <w:t>，得</w:t>
      </w:r>
      <w:r w:rsidRPr="007A4118">
        <w:rPr>
          <w:rFonts w:ascii="標楷體" w:eastAsia="標楷體" w:hAnsi="標楷體" w:hint="eastAsia"/>
          <w:sz w:val="28"/>
          <w:szCs w:val="28"/>
        </w:rPr>
        <w:t>向導</w:t>
      </w:r>
    </w:p>
    <w:p w:rsidR="007A4118" w:rsidRDefault="007A4118" w:rsidP="00F044B6">
      <w:pPr>
        <w:spacing w:line="5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Pr="007A4118">
        <w:rPr>
          <w:rFonts w:ascii="標楷體" w:eastAsia="標楷體" w:hAnsi="標楷體" w:hint="eastAsia"/>
          <w:sz w:val="28"/>
          <w:szCs w:val="28"/>
        </w:rPr>
        <w:t>師報告</w:t>
      </w:r>
      <w:r>
        <w:rPr>
          <w:rFonts w:ascii="標楷體" w:eastAsia="標楷體" w:hAnsi="標楷體" w:hint="eastAsia"/>
          <w:sz w:val="28"/>
          <w:szCs w:val="28"/>
        </w:rPr>
        <w:t>，作</w:t>
      </w:r>
      <w:r w:rsidRPr="007A4118">
        <w:rPr>
          <w:rFonts w:ascii="標楷體" w:eastAsia="標楷體" w:hAnsi="標楷體" w:hint="eastAsia"/>
          <w:sz w:val="28"/>
          <w:szCs w:val="28"/>
        </w:rPr>
        <w:t>個別處理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7A4118" w:rsidRDefault="007A4118" w:rsidP="00F044B6">
      <w:pPr>
        <w:spacing w:line="5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六、</w:t>
      </w:r>
      <w:r w:rsidRPr="007A4118">
        <w:rPr>
          <w:rFonts w:ascii="標楷體" w:eastAsia="標楷體" w:hAnsi="標楷體" w:hint="eastAsia"/>
          <w:sz w:val="28"/>
          <w:szCs w:val="28"/>
        </w:rPr>
        <w:t>穿著</w:t>
      </w:r>
      <w:r>
        <w:rPr>
          <w:rFonts w:ascii="標楷體" w:eastAsia="標楷體" w:hAnsi="標楷體" w:hint="eastAsia"/>
          <w:sz w:val="28"/>
          <w:szCs w:val="28"/>
        </w:rPr>
        <w:t>之</w:t>
      </w:r>
      <w:r w:rsidRPr="007A4118">
        <w:rPr>
          <w:rFonts w:ascii="標楷體" w:eastAsia="標楷體" w:hAnsi="標楷體" w:hint="eastAsia"/>
          <w:sz w:val="28"/>
          <w:szCs w:val="28"/>
        </w:rPr>
        <w:t>服</w:t>
      </w:r>
      <w:r>
        <w:rPr>
          <w:rFonts w:ascii="標楷體" w:eastAsia="標楷體" w:hAnsi="標楷體" w:hint="eastAsia"/>
          <w:sz w:val="28"/>
          <w:szCs w:val="28"/>
        </w:rPr>
        <w:t>裝，</w:t>
      </w:r>
      <w:r w:rsidRPr="007A4118">
        <w:rPr>
          <w:rFonts w:ascii="標楷體" w:eastAsia="標楷體" w:hAnsi="標楷體" w:hint="eastAsia"/>
          <w:sz w:val="28"/>
          <w:szCs w:val="28"/>
        </w:rPr>
        <w:t>以合身為原則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7A4118">
        <w:rPr>
          <w:rFonts w:ascii="標楷體" w:eastAsia="標楷體" w:hAnsi="標楷體" w:hint="eastAsia"/>
          <w:sz w:val="28"/>
          <w:szCs w:val="28"/>
        </w:rPr>
        <w:t>應注意整齊清潔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7A4118" w:rsidRDefault="00355780" w:rsidP="00F044B6">
      <w:pPr>
        <w:spacing w:line="5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肆</w:t>
      </w:r>
      <w:r w:rsidR="001E6693">
        <w:rPr>
          <w:rFonts w:ascii="標楷體" w:eastAsia="標楷體" w:hAnsi="標楷體" w:hint="eastAsia"/>
          <w:sz w:val="28"/>
          <w:szCs w:val="28"/>
        </w:rPr>
        <w:t>、學生儀容注意事項：</w:t>
      </w:r>
    </w:p>
    <w:p w:rsidR="001E6693" w:rsidRDefault="001E6693" w:rsidP="00F044B6">
      <w:pPr>
        <w:spacing w:line="5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一、</w:t>
      </w:r>
      <w:r w:rsidR="00585C79" w:rsidRPr="00585C79">
        <w:rPr>
          <w:rFonts w:ascii="標楷體" w:eastAsia="標楷體" w:hAnsi="標楷體" w:hint="eastAsia"/>
          <w:sz w:val="28"/>
          <w:szCs w:val="28"/>
        </w:rPr>
        <w:t>本校</w:t>
      </w:r>
      <w:r w:rsidR="00D13D6E">
        <w:rPr>
          <w:rFonts w:ascii="標楷體" w:eastAsia="標楷體" w:hAnsi="標楷體" w:hint="eastAsia"/>
          <w:sz w:val="28"/>
          <w:szCs w:val="28"/>
        </w:rPr>
        <w:t>並</w:t>
      </w:r>
      <w:r w:rsidR="00585C79" w:rsidRPr="00585C79">
        <w:rPr>
          <w:rFonts w:ascii="標楷體" w:eastAsia="標楷體" w:hAnsi="標楷體" w:hint="eastAsia"/>
          <w:sz w:val="28"/>
          <w:szCs w:val="28"/>
        </w:rPr>
        <w:t>無限制學生</w:t>
      </w:r>
      <w:r w:rsidR="00D13D6E">
        <w:rPr>
          <w:rFonts w:ascii="標楷體" w:eastAsia="標楷體" w:hAnsi="標楷體" w:hint="eastAsia"/>
          <w:sz w:val="28"/>
          <w:szCs w:val="28"/>
        </w:rPr>
        <w:t>髮</w:t>
      </w:r>
      <w:r w:rsidR="00585C79" w:rsidRPr="00585C79">
        <w:rPr>
          <w:rFonts w:ascii="標楷體" w:eastAsia="標楷體" w:hAnsi="標楷體" w:hint="eastAsia"/>
          <w:sz w:val="28"/>
          <w:szCs w:val="28"/>
        </w:rPr>
        <w:t>式</w:t>
      </w:r>
      <w:r w:rsidR="00D13D6E">
        <w:rPr>
          <w:rFonts w:ascii="標楷體" w:eastAsia="標楷體" w:hAnsi="標楷體" w:hint="eastAsia"/>
          <w:sz w:val="28"/>
          <w:szCs w:val="28"/>
        </w:rPr>
        <w:t>，</w:t>
      </w:r>
      <w:r w:rsidR="00585C79" w:rsidRPr="00585C79">
        <w:rPr>
          <w:rFonts w:ascii="標楷體" w:eastAsia="標楷體" w:hAnsi="標楷體" w:hint="eastAsia"/>
          <w:sz w:val="28"/>
          <w:szCs w:val="28"/>
        </w:rPr>
        <w:t>頭髮以自然</w:t>
      </w:r>
      <w:r w:rsidR="00D13D6E">
        <w:rPr>
          <w:rFonts w:ascii="標楷體" w:eastAsia="標楷體" w:hAnsi="標楷體" w:hint="eastAsia"/>
          <w:sz w:val="28"/>
          <w:szCs w:val="28"/>
        </w:rPr>
        <w:t>、</w:t>
      </w:r>
      <w:r w:rsidR="00585C79" w:rsidRPr="00585C79">
        <w:rPr>
          <w:rFonts w:ascii="標楷體" w:eastAsia="標楷體" w:hAnsi="標楷體" w:hint="eastAsia"/>
          <w:sz w:val="28"/>
          <w:szCs w:val="28"/>
        </w:rPr>
        <w:t>乾淨為原則</w:t>
      </w:r>
      <w:r w:rsidR="00D13D6E">
        <w:rPr>
          <w:rFonts w:ascii="標楷體" w:eastAsia="標楷體" w:hAnsi="標楷體" w:hint="eastAsia"/>
          <w:sz w:val="28"/>
          <w:szCs w:val="28"/>
        </w:rPr>
        <w:t>。</w:t>
      </w:r>
    </w:p>
    <w:p w:rsidR="00D13D6E" w:rsidRDefault="00D13D6E" w:rsidP="00F044B6">
      <w:pPr>
        <w:spacing w:line="5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二、</w:t>
      </w:r>
      <w:r w:rsidR="00355780">
        <w:rPr>
          <w:rFonts w:ascii="標楷體" w:eastAsia="標楷體" w:hAnsi="標楷體" w:hint="eastAsia"/>
          <w:sz w:val="28"/>
          <w:szCs w:val="28"/>
        </w:rPr>
        <w:t>臉、耳、</w:t>
      </w:r>
      <w:r w:rsidR="004133CE" w:rsidRPr="004133CE">
        <w:rPr>
          <w:rFonts w:ascii="標楷體" w:eastAsia="標楷體" w:hAnsi="標楷體" w:hint="eastAsia"/>
          <w:sz w:val="28"/>
          <w:szCs w:val="28"/>
        </w:rPr>
        <w:t>四肢</w:t>
      </w:r>
      <w:r w:rsidR="00355780">
        <w:rPr>
          <w:rFonts w:ascii="標楷體" w:eastAsia="標楷體" w:hAnsi="標楷體" w:hint="eastAsia"/>
          <w:sz w:val="28"/>
          <w:szCs w:val="28"/>
        </w:rPr>
        <w:t>、</w:t>
      </w:r>
      <w:r w:rsidR="004133CE" w:rsidRPr="004133CE">
        <w:rPr>
          <w:rFonts w:ascii="標楷體" w:eastAsia="標楷體" w:hAnsi="標楷體" w:hint="eastAsia"/>
          <w:sz w:val="28"/>
          <w:szCs w:val="28"/>
        </w:rPr>
        <w:t>身體</w:t>
      </w:r>
      <w:r w:rsidR="00355780">
        <w:rPr>
          <w:rFonts w:ascii="標楷體" w:eastAsia="標楷體" w:hAnsi="標楷體" w:hint="eastAsia"/>
          <w:sz w:val="28"/>
          <w:szCs w:val="28"/>
        </w:rPr>
        <w:t>著</w:t>
      </w:r>
      <w:r w:rsidR="004133CE" w:rsidRPr="004133CE">
        <w:rPr>
          <w:rFonts w:ascii="標楷體" w:eastAsia="標楷體" w:hAnsi="標楷體" w:hint="eastAsia"/>
          <w:sz w:val="28"/>
          <w:szCs w:val="28"/>
        </w:rPr>
        <w:t>重清潔</w:t>
      </w:r>
      <w:r w:rsidR="00355780">
        <w:rPr>
          <w:rFonts w:ascii="標楷體" w:eastAsia="標楷體" w:hAnsi="標楷體" w:hint="eastAsia"/>
          <w:sz w:val="28"/>
          <w:szCs w:val="28"/>
        </w:rPr>
        <w:t>，以身體健康為原則。</w:t>
      </w:r>
    </w:p>
    <w:p w:rsidR="00355780" w:rsidRDefault="00355780" w:rsidP="00F044B6">
      <w:pPr>
        <w:spacing w:line="5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三、指甲定期適量修剪，以保持個人衛生。</w:t>
      </w:r>
    </w:p>
    <w:p w:rsidR="00355780" w:rsidRDefault="00355780" w:rsidP="00F044B6">
      <w:pPr>
        <w:spacing w:line="5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四、</w:t>
      </w:r>
      <w:r w:rsidRPr="00355780">
        <w:rPr>
          <w:rFonts w:ascii="標楷體" w:eastAsia="標楷體" w:hAnsi="標楷體" w:hint="eastAsia"/>
          <w:sz w:val="28"/>
          <w:szCs w:val="28"/>
        </w:rPr>
        <w:t>在校</w:t>
      </w:r>
      <w:proofErr w:type="gramStart"/>
      <w:r w:rsidRPr="00355780">
        <w:rPr>
          <w:rFonts w:ascii="標楷體" w:eastAsia="標楷體" w:hAnsi="標楷體" w:hint="eastAsia"/>
          <w:sz w:val="28"/>
          <w:szCs w:val="28"/>
        </w:rPr>
        <w:t>期間</w:t>
      </w:r>
      <w:r>
        <w:rPr>
          <w:rFonts w:ascii="標楷體" w:eastAsia="標楷體" w:hAnsi="標楷體" w:hint="eastAsia"/>
          <w:sz w:val="28"/>
          <w:szCs w:val="28"/>
        </w:rPr>
        <w:t>，</w:t>
      </w:r>
      <w:proofErr w:type="gramEnd"/>
      <w:r w:rsidRPr="00355780">
        <w:rPr>
          <w:rFonts w:ascii="標楷體" w:eastAsia="標楷體" w:hAnsi="標楷體" w:hint="eastAsia"/>
          <w:sz w:val="28"/>
          <w:szCs w:val="28"/>
        </w:rPr>
        <w:t>得穿著一般休閒鞋款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355780">
        <w:rPr>
          <w:rFonts w:ascii="標楷體" w:eastAsia="標楷體" w:hAnsi="標楷體" w:hint="eastAsia"/>
          <w:sz w:val="28"/>
          <w:szCs w:val="28"/>
        </w:rPr>
        <w:t>非有正當理由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355780">
        <w:rPr>
          <w:rFonts w:ascii="標楷體" w:eastAsia="標楷體" w:hAnsi="標楷體" w:hint="eastAsia"/>
          <w:sz w:val="28"/>
          <w:szCs w:val="28"/>
        </w:rPr>
        <w:t>不得穿著拖鞋或打</w:t>
      </w:r>
    </w:p>
    <w:p w:rsidR="00355780" w:rsidRDefault="00355780" w:rsidP="00F044B6">
      <w:pPr>
        <w:spacing w:line="5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Pr="00355780">
        <w:rPr>
          <w:rFonts w:ascii="標楷體" w:eastAsia="標楷體" w:hAnsi="標楷體" w:hint="eastAsia"/>
          <w:sz w:val="28"/>
          <w:szCs w:val="28"/>
        </w:rPr>
        <w:t>赤腳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355780" w:rsidRDefault="00355780" w:rsidP="00F044B6">
      <w:pPr>
        <w:spacing w:line="5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伍、</w:t>
      </w:r>
      <w:r w:rsidR="00CF3BAD">
        <w:rPr>
          <w:rFonts w:ascii="標楷體" w:eastAsia="標楷體" w:hAnsi="標楷體" w:hint="eastAsia"/>
          <w:sz w:val="28"/>
          <w:szCs w:val="28"/>
        </w:rPr>
        <w:t>學生穿著之注意事項：</w:t>
      </w:r>
    </w:p>
    <w:p w:rsidR="003D1A48" w:rsidRDefault="00CF3BAD" w:rsidP="00355780">
      <w:pPr>
        <w:spacing w:line="5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一、</w:t>
      </w:r>
      <w:r w:rsidR="00355780" w:rsidRPr="00355780">
        <w:rPr>
          <w:rFonts w:ascii="標楷體" w:eastAsia="標楷體" w:hAnsi="標楷體" w:hint="eastAsia"/>
          <w:sz w:val="28"/>
          <w:szCs w:val="28"/>
        </w:rPr>
        <w:t>為促進性別地位之實質平等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="00355780" w:rsidRPr="00355780">
        <w:rPr>
          <w:rFonts w:ascii="標楷體" w:eastAsia="標楷體" w:hAnsi="標楷體" w:hint="eastAsia"/>
          <w:sz w:val="28"/>
          <w:szCs w:val="28"/>
        </w:rPr>
        <w:t>消除性別歧視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="00355780" w:rsidRPr="00355780">
        <w:rPr>
          <w:rFonts w:ascii="標楷體" w:eastAsia="標楷體" w:hAnsi="標楷體" w:hint="eastAsia"/>
          <w:sz w:val="28"/>
          <w:szCs w:val="28"/>
        </w:rPr>
        <w:t>維護人格</w:t>
      </w:r>
      <w:r>
        <w:rPr>
          <w:rFonts w:ascii="標楷體" w:eastAsia="標楷體" w:hAnsi="標楷體" w:hint="eastAsia"/>
          <w:sz w:val="28"/>
          <w:szCs w:val="28"/>
        </w:rPr>
        <w:t>尊嚴，</w:t>
      </w:r>
      <w:r w:rsidR="00355780" w:rsidRPr="00355780">
        <w:rPr>
          <w:rFonts w:ascii="標楷體" w:eastAsia="標楷體" w:hAnsi="標楷體" w:hint="eastAsia"/>
          <w:sz w:val="28"/>
          <w:szCs w:val="28"/>
        </w:rPr>
        <w:t>厚植並</w:t>
      </w:r>
    </w:p>
    <w:p w:rsidR="00355780" w:rsidRPr="00355780" w:rsidRDefault="003D1A48" w:rsidP="00355780">
      <w:pPr>
        <w:spacing w:line="5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355780" w:rsidRPr="00355780">
        <w:rPr>
          <w:rFonts w:ascii="標楷體" w:eastAsia="標楷體" w:hAnsi="標楷體" w:hint="eastAsia"/>
          <w:sz w:val="28"/>
          <w:szCs w:val="28"/>
        </w:rPr>
        <w:t>建立性別平等之教育</w:t>
      </w:r>
      <w:r w:rsidR="00CF3BAD">
        <w:rPr>
          <w:rFonts w:ascii="標楷體" w:eastAsia="標楷體" w:hAnsi="標楷體" w:hint="eastAsia"/>
          <w:sz w:val="28"/>
          <w:szCs w:val="28"/>
        </w:rPr>
        <w:t>資源與</w:t>
      </w:r>
      <w:r w:rsidR="00355780" w:rsidRPr="00355780">
        <w:rPr>
          <w:rFonts w:ascii="標楷體" w:eastAsia="標楷體" w:hAnsi="標楷體" w:hint="eastAsia"/>
          <w:sz w:val="28"/>
          <w:szCs w:val="28"/>
        </w:rPr>
        <w:t>環境之精神。</w:t>
      </w:r>
    </w:p>
    <w:p w:rsidR="00DE77C6" w:rsidRDefault="003D1A48" w:rsidP="00355780">
      <w:pPr>
        <w:spacing w:line="5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二、</w:t>
      </w:r>
      <w:r w:rsidR="00355780" w:rsidRPr="00355780">
        <w:rPr>
          <w:rFonts w:ascii="標楷體" w:eastAsia="標楷體" w:hAnsi="標楷體" w:hint="eastAsia"/>
          <w:sz w:val="28"/>
          <w:szCs w:val="28"/>
        </w:rPr>
        <w:t>依性別平等教育法第12條第1項規定:「學校應提供性別平等之學習</w:t>
      </w:r>
    </w:p>
    <w:p w:rsidR="00DE77C6" w:rsidRDefault="00DE77C6" w:rsidP="00355780">
      <w:pPr>
        <w:spacing w:line="5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355780" w:rsidRPr="00355780">
        <w:rPr>
          <w:rFonts w:ascii="標楷體" w:eastAsia="標楷體" w:hAnsi="標楷體" w:hint="eastAsia"/>
          <w:sz w:val="28"/>
          <w:szCs w:val="28"/>
        </w:rPr>
        <w:t>環境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="00355780" w:rsidRPr="00355780">
        <w:rPr>
          <w:rFonts w:ascii="標楷體" w:eastAsia="標楷體" w:hAnsi="標楷體" w:hint="eastAsia"/>
          <w:sz w:val="28"/>
          <w:szCs w:val="28"/>
        </w:rPr>
        <w:t>尊重及考量</w:t>
      </w:r>
      <w:r>
        <w:rPr>
          <w:rFonts w:ascii="標楷體" w:eastAsia="標楷體" w:hAnsi="標楷體" w:hint="eastAsia"/>
          <w:sz w:val="28"/>
          <w:szCs w:val="28"/>
        </w:rPr>
        <w:t>學生與</w:t>
      </w:r>
      <w:r w:rsidR="00355780" w:rsidRPr="00355780">
        <w:rPr>
          <w:rFonts w:ascii="標楷體" w:eastAsia="標楷體" w:hAnsi="標楷體" w:hint="eastAsia"/>
          <w:sz w:val="28"/>
          <w:szCs w:val="28"/>
        </w:rPr>
        <w:t>教職員工</w:t>
      </w:r>
      <w:r>
        <w:rPr>
          <w:rFonts w:ascii="標楷體" w:eastAsia="標楷體" w:hAnsi="標楷體" w:hint="eastAsia"/>
          <w:sz w:val="28"/>
          <w:szCs w:val="28"/>
        </w:rPr>
        <w:t>之</w:t>
      </w:r>
      <w:r w:rsidR="00355780" w:rsidRPr="00355780">
        <w:rPr>
          <w:rFonts w:ascii="標楷體" w:eastAsia="標楷體" w:hAnsi="標楷體" w:hint="eastAsia"/>
          <w:sz w:val="28"/>
          <w:szCs w:val="28"/>
        </w:rPr>
        <w:t>不同性別、性別特質、性別認同</w:t>
      </w:r>
    </w:p>
    <w:p w:rsidR="00355780" w:rsidRPr="00355780" w:rsidRDefault="00DE77C6" w:rsidP="00355780">
      <w:pPr>
        <w:spacing w:line="5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355780" w:rsidRPr="00355780">
        <w:rPr>
          <w:rFonts w:ascii="標楷體" w:eastAsia="標楷體" w:hAnsi="標楷體" w:hint="eastAsia"/>
          <w:sz w:val="28"/>
          <w:szCs w:val="28"/>
        </w:rPr>
        <w:t>或性傾向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="00355780" w:rsidRPr="00355780">
        <w:rPr>
          <w:rFonts w:ascii="標楷體" w:eastAsia="標楷體" w:hAnsi="標楷體" w:hint="eastAsia"/>
          <w:sz w:val="28"/>
          <w:szCs w:val="28"/>
        </w:rPr>
        <w:t>並建立安全之校</w:t>
      </w:r>
      <w:r>
        <w:rPr>
          <w:rFonts w:ascii="標楷體" w:eastAsia="標楷體" w:hAnsi="標楷體" w:hint="eastAsia"/>
          <w:sz w:val="28"/>
          <w:szCs w:val="28"/>
        </w:rPr>
        <w:t>園空間」。</w:t>
      </w:r>
    </w:p>
    <w:p w:rsidR="007119FC" w:rsidRDefault="00293787" w:rsidP="007119FC">
      <w:pPr>
        <w:spacing w:line="5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三、</w:t>
      </w:r>
      <w:r w:rsidR="00355780" w:rsidRPr="00355780">
        <w:rPr>
          <w:rFonts w:ascii="標楷體" w:eastAsia="標楷體" w:hAnsi="標楷體" w:hint="eastAsia"/>
          <w:sz w:val="28"/>
          <w:szCs w:val="28"/>
        </w:rPr>
        <w:t>依性別平等教育法第</w:t>
      </w:r>
      <w:r w:rsidR="00355780" w:rsidRPr="00355780">
        <w:rPr>
          <w:rFonts w:ascii="標楷體" w:eastAsia="標楷體" w:hAnsi="標楷體"/>
          <w:sz w:val="28"/>
          <w:szCs w:val="28"/>
        </w:rPr>
        <w:t>14</w:t>
      </w:r>
      <w:r w:rsidR="00355780" w:rsidRPr="00355780">
        <w:rPr>
          <w:rFonts w:ascii="標楷體" w:eastAsia="標楷體" w:hAnsi="標楷體" w:hint="eastAsia"/>
          <w:sz w:val="28"/>
          <w:szCs w:val="28"/>
        </w:rPr>
        <w:t>條第</w:t>
      </w:r>
      <w:r w:rsidR="00355780" w:rsidRPr="00355780">
        <w:rPr>
          <w:rFonts w:ascii="標楷體" w:eastAsia="標楷體" w:hAnsi="標楷體"/>
          <w:sz w:val="28"/>
          <w:szCs w:val="28"/>
        </w:rPr>
        <w:t>1</w:t>
      </w:r>
      <w:r w:rsidR="00355780" w:rsidRPr="00355780">
        <w:rPr>
          <w:rFonts w:ascii="標楷體" w:eastAsia="標楷體" w:hAnsi="標楷體" w:hint="eastAsia"/>
          <w:sz w:val="28"/>
          <w:szCs w:val="28"/>
        </w:rPr>
        <w:t>項規定</w:t>
      </w:r>
      <w:r w:rsidR="00DE77C6">
        <w:rPr>
          <w:rFonts w:ascii="標楷體" w:eastAsia="標楷體" w:hAnsi="標楷體" w:hint="eastAsia"/>
          <w:sz w:val="28"/>
          <w:szCs w:val="28"/>
        </w:rPr>
        <w:t>：</w:t>
      </w:r>
      <w:r w:rsidR="00355780" w:rsidRPr="00355780">
        <w:rPr>
          <w:rFonts w:ascii="標楷體" w:eastAsia="標楷體" w:hAnsi="標楷體" w:hint="eastAsia"/>
          <w:sz w:val="28"/>
          <w:szCs w:val="28"/>
        </w:rPr>
        <w:t>「學校不得</w:t>
      </w:r>
      <w:r w:rsidR="00DE77C6">
        <w:rPr>
          <w:rFonts w:ascii="標楷體" w:eastAsia="標楷體" w:hAnsi="標楷體" w:hint="eastAsia"/>
          <w:sz w:val="28"/>
          <w:szCs w:val="28"/>
        </w:rPr>
        <w:t>因</w:t>
      </w:r>
      <w:r w:rsidR="00355780" w:rsidRPr="00355780">
        <w:rPr>
          <w:rFonts w:ascii="標楷體" w:eastAsia="標楷體" w:hAnsi="標楷體" w:hint="eastAsia"/>
          <w:sz w:val="28"/>
          <w:szCs w:val="28"/>
        </w:rPr>
        <w:t>學生之性別、性</w:t>
      </w:r>
    </w:p>
    <w:p w:rsidR="007119FC" w:rsidRDefault="007119FC" w:rsidP="007119FC">
      <w:pPr>
        <w:spacing w:line="5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355780" w:rsidRPr="00355780">
        <w:rPr>
          <w:rFonts w:ascii="標楷體" w:eastAsia="標楷體" w:hAnsi="標楷體" w:hint="eastAsia"/>
          <w:sz w:val="28"/>
          <w:szCs w:val="28"/>
        </w:rPr>
        <w:t>別特質、性別認同或性傾向而給予教學、活動、評量、獎懲、福利及</w:t>
      </w:r>
    </w:p>
    <w:p w:rsidR="007119FC" w:rsidRDefault="007119FC" w:rsidP="007119FC">
      <w:pPr>
        <w:spacing w:line="5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355780" w:rsidRPr="00355780">
        <w:rPr>
          <w:rFonts w:ascii="標楷體" w:eastAsia="標楷體" w:hAnsi="標楷體" w:hint="eastAsia"/>
          <w:sz w:val="28"/>
          <w:szCs w:val="28"/>
        </w:rPr>
        <w:t>服務上之差別待遇。</w:t>
      </w:r>
      <w:r w:rsidR="00DE77C6">
        <w:rPr>
          <w:rFonts w:ascii="標楷體" w:eastAsia="標楷體" w:hAnsi="標楷體" w:hint="eastAsia"/>
          <w:sz w:val="28"/>
          <w:szCs w:val="28"/>
        </w:rPr>
        <w:t>」</w:t>
      </w:r>
      <w:r w:rsidR="00355780" w:rsidRPr="00355780">
        <w:rPr>
          <w:rFonts w:ascii="標楷體" w:eastAsia="標楷體" w:hAnsi="標楷體" w:hint="eastAsia"/>
          <w:sz w:val="28"/>
          <w:szCs w:val="28"/>
        </w:rPr>
        <w:t>第2項規定</w:t>
      </w:r>
      <w:r w:rsidR="00DE77C6">
        <w:rPr>
          <w:rFonts w:ascii="標楷體" w:eastAsia="標楷體" w:hAnsi="標楷體" w:hint="eastAsia"/>
          <w:sz w:val="28"/>
          <w:szCs w:val="28"/>
        </w:rPr>
        <w:t>「</w:t>
      </w:r>
      <w:r w:rsidR="00355780" w:rsidRPr="00355780">
        <w:rPr>
          <w:rFonts w:ascii="標楷體" w:eastAsia="標楷體" w:hAnsi="標楷體" w:hint="eastAsia"/>
          <w:sz w:val="28"/>
          <w:szCs w:val="28"/>
        </w:rPr>
        <w:t>學校應對因性別、性別</w:t>
      </w:r>
      <w:r>
        <w:rPr>
          <w:rFonts w:ascii="標楷體" w:eastAsia="標楷體" w:hAnsi="標楷體" w:hint="eastAsia"/>
          <w:sz w:val="28"/>
          <w:szCs w:val="28"/>
        </w:rPr>
        <w:t>特質</w:t>
      </w:r>
      <w:r w:rsidR="00355780" w:rsidRPr="00355780"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性</w:t>
      </w:r>
    </w:p>
    <w:p w:rsidR="007119FC" w:rsidRDefault="007119FC" w:rsidP="007119FC">
      <w:pPr>
        <w:spacing w:line="5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別認同</w:t>
      </w:r>
      <w:r w:rsidR="00355780" w:rsidRPr="00355780">
        <w:rPr>
          <w:rFonts w:ascii="標楷體" w:eastAsia="標楷體" w:hAnsi="標楷體" w:hint="eastAsia"/>
          <w:sz w:val="28"/>
          <w:szCs w:val="28"/>
        </w:rPr>
        <w:t>或性傾向而處於不利處</w:t>
      </w:r>
      <w:r>
        <w:rPr>
          <w:rFonts w:ascii="標楷體" w:eastAsia="標楷體" w:hAnsi="標楷體" w:hint="eastAsia"/>
          <w:sz w:val="28"/>
          <w:szCs w:val="28"/>
        </w:rPr>
        <w:t>境之</w:t>
      </w:r>
      <w:r w:rsidR="00355780" w:rsidRPr="00355780">
        <w:rPr>
          <w:rFonts w:ascii="標楷體" w:eastAsia="標楷體" w:hAnsi="標楷體" w:hint="eastAsia"/>
          <w:sz w:val="28"/>
          <w:szCs w:val="28"/>
        </w:rPr>
        <w:t>學生積極提</w:t>
      </w:r>
      <w:r>
        <w:rPr>
          <w:rFonts w:ascii="標楷體" w:eastAsia="標楷體" w:hAnsi="標楷體" w:hint="eastAsia"/>
          <w:sz w:val="28"/>
          <w:szCs w:val="28"/>
        </w:rPr>
        <w:t>供協助，以</w:t>
      </w:r>
      <w:r w:rsidRPr="007119FC">
        <w:rPr>
          <w:rFonts w:ascii="標楷體" w:eastAsia="標楷體" w:hAnsi="標楷體" w:hint="eastAsia"/>
          <w:sz w:val="28"/>
          <w:szCs w:val="28"/>
        </w:rPr>
        <w:t>改善</w:t>
      </w:r>
      <w:r>
        <w:rPr>
          <w:rFonts w:ascii="標楷體" w:eastAsia="標楷體" w:hAnsi="標楷體" w:hint="eastAsia"/>
          <w:sz w:val="28"/>
          <w:szCs w:val="28"/>
        </w:rPr>
        <w:t>其處</w:t>
      </w:r>
    </w:p>
    <w:p w:rsidR="007119FC" w:rsidRDefault="007119FC" w:rsidP="007119FC">
      <w:pPr>
        <w:spacing w:line="5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境。」且</w:t>
      </w:r>
      <w:r w:rsidRPr="007119FC">
        <w:rPr>
          <w:rFonts w:ascii="標楷體" w:eastAsia="標楷體" w:hAnsi="標楷體" w:hint="eastAsia"/>
          <w:sz w:val="28"/>
          <w:szCs w:val="28"/>
        </w:rPr>
        <w:t>立法院第</w:t>
      </w:r>
      <w:r w:rsidRPr="007119FC">
        <w:rPr>
          <w:rFonts w:ascii="標楷體" w:eastAsia="標楷體" w:hAnsi="標楷體"/>
          <w:sz w:val="28"/>
          <w:szCs w:val="28"/>
        </w:rPr>
        <w:t>7</w:t>
      </w:r>
      <w:r w:rsidRPr="007119FC">
        <w:rPr>
          <w:rFonts w:ascii="標楷體" w:eastAsia="標楷體" w:hAnsi="標楷體" w:hint="eastAsia"/>
          <w:sz w:val="28"/>
          <w:szCs w:val="28"/>
        </w:rPr>
        <w:t>屆第</w:t>
      </w:r>
      <w:r>
        <w:rPr>
          <w:rFonts w:ascii="標楷體" w:eastAsia="標楷體" w:hAnsi="標楷體" w:hint="eastAsia"/>
          <w:sz w:val="28"/>
          <w:szCs w:val="28"/>
        </w:rPr>
        <w:t>7</w:t>
      </w:r>
      <w:r w:rsidRPr="007119FC">
        <w:rPr>
          <w:rFonts w:ascii="標楷體" w:eastAsia="標楷體" w:hAnsi="標楷體" w:hint="eastAsia"/>
          <w:sz w:val="28"/>
          <w:szCs w:val="28"/>
        </w:rPr>
        <w:t>會期第</w:t>
      </w:r>
      <w:r w:rsidRPr="007119FC">
        <w:rPr>
          <w:rFonts w:ascii="標楷體" w:eastAsia="標楷體" w:hAnsi="標楷體"/>
          <w:sz w:val="28"/>
          <w:szCs w:val="28"/>
        </w:rPr>
        <w:t>16</w:t>
      </w:r>
      <w:r>
        <w:rPr>
          <w:rFonts w:ascii="標楷體" w:eastAsia="標楷體" w:hAnsi="標楷體" w:hint="eastAsia"/>
          <w:sz w:val="28"/>
          <w:szCs w:val="28"/>
        </w:rPr>
        <w:t>次</w:t>
      </w:r>
      <w:r w:rsidRPr="007119FC">
        <w:rPr>
          <w:rFonts w:ascii="標楷體" w:eastAsia="標楷體" w:hAnsi="標楷體" w:hint="eastAsia"/>
          <w:sz w:val="28"/>
          <w:szCs w:val="28"/>
        </w:rPr>
        <w:t>會</w:t>
      </w:r>
      <w:r>
        <w:rPr>
          <w:rFonts w:ascii="標楷體" w:eastAsia="標楷體" w:hAnsi="標楷體" w:hint="eastAsia"/>
          <w:sz w:val="28"/>
          <w:szCs w:val="28"/>
        </w:rPr>
        <w:t>議</w:t>
      </w:r>
      <w:r w:rsidRPr="007119FC">
        <w:rPr>
          <w:rFonts w:ascii="標楷體" w:eastAsia="標楷體" w:hAnsi="標楷體" w:hint="eastAsia"/>
          <w:sz w:val="28"/>
          <w:szCs w:val="28"/>
        </w:rPr>
        <w:t>修正性別平等教</w:t>
      </w:r>
      <w:r>
        <w:rPr>
          <w:rFonts w:ascii="標楷體" w:eastAsia="標楷體" w:hAnsi="標楷體" w:hint="eastAsia"/>
          <w:sz w:val="28"/>
          <w:szCs w:val="28"/>
        </w:rPr>
        <w:t>育</w:t>
      </w:r>
      <w:r w:rsidRPr="007119FC">
        <w:rPr>
          <w:rFonts w:ascii="標楷體" w:eastAsia="標楷體" w:hAnsi="標楷體" w:hint="eastAsia"/>
          <w:sz w:val="28"/>
          <w:szCs w:val="28"/>
        </w:rPr>
        <w:t>法部</w:t>
      </w:r>
    </w:p>
    <w:p w:rsidR="007119FC" w:rsidRDefault="007119FC" w:rsidP="007119FC">
      <w:pPr>
        <w:spacing w:line="5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Pr="007119FC">
        <w:rPr>
          <w:rFonts w:ascii="標楷體" w:eastAsia="標楷體" w:hAnsi="標楷體" w:hint="eastAsia"/>
          <w:sz w:val="28"/>
          <w:szCs w:val="28"/>
        </w:rPr>
        <w:t>分條文時通過之附帶決</w:t>
      </w:r>
      <w:r>
        <w:rPr>
          <w:rFonts w:ascii="標楷體" w:eastAsia="標楷體" w:hAnsi="標楷體" w:hint="eastAsia"/>
          <w:sz w:val="28"/>
          <w:szCs w:val="28"/>
        </w:rPr>
        <w:t>議：</w:t>
      </w:r>
      <w:r w:rsidRPr="007119FC">
        <w:rPr>
          <w:rFonts w:ascii="標楷體" w:eastAsia="標楷體" w:hAnsi="標楷體" w:hint="eastAsia"/>
          <w:sz w:val="28"/>
          <w:szCs w:val="28"/>
        </w:rPr>
        <w:t>「學校不得以學生之髮式、服裝因不符合</w:t>
      </w:r>
    </w:p>
    <w:p w:rsidR="007119FC" w:rsidRPr="007119FC" w:rsidRDefault="007119FC" w:rsidP="007119FC">
      <w:pPr>
        <w:spacing w:line="5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Pr="007119FC">
        <w:rPr>
          <w:rFonts w:ascii="標楷體" w:eastAsia="標楷體" w:hAnsi="標楷體" w:hint="eastAsia"/>
          <w:sz w:val="28"/>
          <w:szCs w:val="28"/>
        </w:rPr>
        <w:t>性別之刻板印</w:t>
      </w:r>
      <w:r>
        <w:rPr>
          <w:rFonts w:ascii="標楷體" w:eastAsia="標楷體" w:hAnsi="標楷體" w:hint="eastAsia"/>
          <w:sz w:val="28"/>
          <w:szCs w:val="28"/>
        </w:rPr>
        <w:t>象</w:t>
      </w:r>
      <w:r w:rsidRPr="007119FC">
        <w:rPr>
          <w:rFonts w:ascii="標楷體" w:eastAsia="標楷體" w:hAnsi="標楷體" w:hint="eastAsia"/>
          <w:sz w:val="28"/>
          <w:szCs w:val="28"/>
        </w:rPr>
        <w:t>而加以</w:t>
      </w:r>
      <w:r>
        <w:rPr>
          <w:rFonts w:ascii="標楷體" w:eastAsia="標楷體" w:hAnsi="標楷體" w:hint="eastAsia"/>
          <w:sz w:val="28"/>
          <w:szCs w:val="28"/>
        </w:rPr>
        <w:t>處罰」。</w:t>
      </w:r>
    </w:p>
    <w:p w:rsidR="00E2718B" w:rsidRDefault="007119FC" w:rsidP="007119FC">
      <w:pPr>
        <w:spacing w:line="5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E2718B">
        <w:rPr>
          <w:rFonts w:ascii="標楷體" w:eastAsia="標楷體" w:hAnsi="標楷體" w:hint="eastAsia"/>
          <w:sz w:val="28"/>
          <w:szCs w:val="28"/>
        </w:rPr>
        <w:t>四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7119FC">
        <w:rPr>
          <w:rFonts w:ascii="標楷體" w:eastAsia="標楷體" w:hAnsi="標楷體" w:hint="eastAsia"/>
          <w:sz w:val="28"/>
          <w:szCs w:val="28"/>
        </w:rPr>
        <w:t>本校教師於規範學生服裝儀容時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7119FC">
        <w:rPr>
          <w:rFonts w:ascii="標楷體" w:eastAsia="標楷體" w:hAnsi="標楷體" w:hint="eastAsia"/>
          <w:sz w:val="28"/>
          <w:szCs w:val="28"/>
        </w:rPr>
        <w:t>考量學生在生理上、心理上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7119FC">
        <w:rPr>
          <w:rFonts w:ascii="標楷體" w:eastAsia="標楷體" w:hAnsi="標楷體" w:hint="eastAsia"/>
          <w:sz w:val="28"/>
          <w:szCs w:val="28"/>
        </w:rPr>
        <w:t>宗教</w:t>
      </w:r>
    </w:p>
    <w:p w:rsidR="00E2718B" w:rsidRDefault="00E2718B" w:rsidP="007119FC">
      <w:pPr>
        <w:spacing w:line="5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7119FC" w:rsidRPr="007119FC">
        <w:rPr>
          <w:rFonts w:ascii="標楷體" w:eastAsia="標楷體" w:hAnsi="標楷體" w:hint="eastAsia"/>
          <w:sz w:val="28"/>
          <w:szCs w:val="28"/>
        </w:rPr>
        <w:t>上、經濟上等之特殊需求</w:t>
      </w:r>
      <w:r w:rsidR="007119FC">
        <w:rPr>
          <w:rFonts w:ascii="標楷體" w:eastAsia="標楷體" w:hAnsi="標楷體" w:hint="eastAsia"/>
          <w:sz w:val="28"/>
          <w:szCs w:val="28"/>
        </w:rPr>
        <w:t>，</w:t>
      </w:r>
      <w:r w:rsidR="007119FC" w:rsidRPr="007119FC">
        <w:rPr>
          <w:rFonts w:ascii="標楷體" w:eastAsia="標楷體" w:hAnsi="標楷體" w:hint="eastAsia"/>
          <w:sz w:val="28"/>
          <w:szCs w:val="28"/>
        </w:rPr>
        <w:t>給予學生多元</w:t>
      </w:r>
      <w:r w:rsidR="007119FC">
        <w:rPr>
          <w:rFonts w:ascii="標楷體" w:eastAsia="標楷體" w:hAnsi="標楷體" w:hint="eastAsia"/>
          <w:sz w:val="28"/>
          <w:szCs w:val="28"/>
        </w:rPr>
        <w:t>選擇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="007119FC" w:rsidRPr="007119FC">
        <w:rPr>
          <w:rFonts w:ascii="標楷體" w:eastAsia="標楷體" w:hAnsi="標楷體" w:hint="eastAsia"/>
          <w:sz w:val="28"/>
          <w:szCs w:val="28"/>
        </w:rPr>
        <w:t>並</w:t>
      </w:r>
      <w:r>
        <w:rPr>
          <w:rFonts w:ascii="標楷體" w:eastAsia="標楷體" w:hAnsi="標楷體" w:hint="eastAsia"/>
          <w:sz w:val="28"/>
          <w:szCs w:val="28"/>
        </w:rPr>
        <w:t>尊重其抉擇，</w:t>
      </w:r>
      <w:r w:rsidR="007119FC" w:rsidRPr="007119FC">
        <w:rPr>
          <w:rFonts w:ascii="標楷體" w:eastAsia="標楷體" w:hAnsi="標楷體" w:hint="eastAsia"/>
          <w:sz w:val="28"/>
          <w:szCs w:val="28"/>
        </w:rPr>
        <w:t>以符</w:t>
      </w:r>
    </w:p>
    <w:p w:rsidR="007119FC" w:rsidRPr="007119FC" w:rsidRDefault="00E2718B" w:rsidP="007119FC">
      <w:pPr>
        <w:spacing w:line="5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7119FC" w:rsidRPr="007119FC">
        <w:rPr>
          <w:rFonts w:ascii="標楷體" w:eastAsia="標楷體" w:hAnsi="標楷體" w:hint="eastAsia"/>
          <w:sz w:val="28"/>
          <w:szCs w:val="28"/>
        </w:rPr>
        <w:t>合性別平等教育法之規定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="007119FC" w:rsidRPr="007119FC">
        <w:rPr>
          <w:rFonts w:ascii="標楷體" w:eastAsia="標楷體" w:hAnsi="標楷體" w:hint="eastAsia"/>
          <w:sz w:val="28"/>
          <w:szCs w:val="28"/>
        </w:rPr>
        <w:t>且不得</w:t>
      </w:r>
      <w:r>
        <w:rPr>
          <w:rFonts w:ascii="標楷體" w:eastAsia="標楷體" w:hAnsi="標楷體" w:hint="eastAsia"/>
          <w:sz w:val="28"/>
          <w:szCs w:val="28"/>
        </w:rPr>
        <w:t>因服裝儀容問題據以處罰學生。</w:t>
      </w:r>
    </w:p>
    <w:p w:rsidR="00E2718B" w:rsidRDefault="00E2718B" w:rsidP="007119FC">
      <w:pPr>
        <w:spacing w:line="5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五、</w:t>
      </w:r>
      <w:r w:rsidR="007119FC" w:rsidRPr="007119FC">
        <w:rPr>
          <w:rFonts w:ascii="標楷體" w:eastAsia="標楷體" w:hAnsi="標楷體" w:hint="eastAsia"/>
          <w:sz w:val="28"/>
          <w:szCs w:val="28"/>
        </w:rPr>
        <w:t>透過校內相關研習活動時</w:t>
      </w:r>
      <w:r>
        <w:rPr>
          <w:rFonts w:ascii="標楷體" w:eastAsia="標楷體" w:hAnsi="標楷體" w:hint="eastAsia"/>
          <w:sz w:val="28"/>
          <w:szCs w:val="28"/>
        </w:rPr>
        <w:t>宣導</w:t>
      </w:r>
      <w:r w:rsidR="007119FC" w:rsidRPr="007119FC">
        <w:rPr>
          <w:rFonts w:ascii="標楷體" w:eastAsia="標楷體" w:hAnsi="標楷體" w:hint="eastAsia"/>
          <w:sz w:val="28"/>
          <w:szCs w:val="28"/>
        </w:rPr>
        <w:t>上述法規</w:t>
      </w:r>
      <w:r>
        <w:rPr>
          <w:rFonts w:ascii="標楷體" w:eastAsia="標楷體" w:hAnsi="標楷體" w:hint="eastAsia"/>
          <w:sz w:val="28"/>
          <w:szCs w:val="28"/>
        </w:rPr>
        <w:t>，強</w:t>
      </w:r>
      <w:r w:rsidR="007119FC" w:rsidRPr="007119FC">
        <w:rPr>
          <w:rFonts w:ascii="標楷體" w:eastAsia="標楷體" w:hAnsi="標楷體" w:hint="eastAsia"/>
          <w:sz w:val="28"/>
          <w:szCs w:val="28"/>
        </w:rPr>
        <w:t>化教育人員之性別平等意</w:t>
      </w:r>
    </w:p>
    <w:p w:rsidR="00E2718B" w:rsidRDefault="00E2718B" w:rsidP="007119FC">
      <w:pPr>
        <w:spacing w:line="5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7119FC" w:rsidRPr="007119FC">
        <w:rPr>
          <w:rFonts w:ascii="標楷體" w:eastAsia="標楷體" w:hAnsi="標楷體" w:hint="eastAsia"/>
          <w:sz w:val="28"/>
          <w:szCs w:val="28"/>
        </w:rPr>
        <w:t>識</w:t>
      </w:r>
      <w:r>
        <w:rPr>
          <w:rFonts w:ascii="標楷體" w:eastAsia="標楷體" w:hAnsi="標楷體" w:hint="eastAsia"/>
          <w:sz w:val="28"/>
          <w:szCs w:val="28"/>
        </w:rPr>
        <w:t>，尊</w:t>
      </w:r>
      <w:r w:rsidR="007119FC" w:rsidRPr="007119FC">
        <w:rPr>
          <w:rFonts w:ascii="標楷體" w:eastAsia="標楷體" w:hAnsi="標楷體" w:hint="eastAsia"/>
          <w:sz w:val="28"/>
          <w:szCs w:val="28"/>
        </w:rPr>
        <w:t>重學生身</w:t>
      </w:r>
      <w:r>
        <w:rPr>
          <w:rFonts w:ascii="標楷體" w:eastAsia="標楷體" w:hAnsi="標楷體" w:hint="eastAsia"/>
          <w:sz w:val="28"/>
          <w:szCs w:val="28"/>
        </w:rPr>
        <w:t>體</w:t>
      </w:r>
      <w:r w:rsidR="007119FC" w:rsidRPr="007119FC">
        <w:rPr>
          <w:rFonts w:ascii="標楷體" w:eastAsia="標楷體" w:hAnsi="標楷體" w:hint="eastAsia"/>
          <w:sz w:val="28"/>
          <w:szCs w:val="28"/>
        </w:rPr>
        <w:t>自</w:t>
      </w:r>
      <w:r>
        <w:rPr>
          <w:rFonts w:ascii="標楷體" w:eastAsia="標楷體" w:hAnsi="標楷體" w:hint="eastAsia"/>
          <w:sz w:val="28"/>
          <w:szCs w:val="28"/>
        </w:rPr>
        <w:t>主權及個別差異，共同營造多元開放、健康友善</w:t>
      </w:r>
    </w:p>
    <w:p w:rsidR="007119FC" w:rsidRPr="007119FC" w:rsidRDefault="00E2718B" w:rsidP="007119FC">
      <w:pPr>
        <w:spacing w:line="5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的校園</w:t>
      </w:r>
      <w:r w:rsidR="007119FC" w:rsidRPr="007119FC">
        <w:rPr>
          <w:rFonts w:ascii="標楷體" w:eastAsia="標楷體" w:hAnsi="標楷體" w:hint="eastAsia"/>
          <w:sz w:val="28"/>
          <w:szCs w:val="28"/>
        </w:rPr>
        <w:t>。</w:t>
      </w:r>
    </w:p>
    <w:p w:rsidR="007119FC" w:rsidRDefault="00E2718B" w:rsidP="007119FC">
      <w:pPr>
        <w:spacing w:line="5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陸</w:t>
      </w:r>
      <w:r w:rsidR="007119FC" w:rsidRPr="007119FC"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本要點經</w:t>
      </w:r>
      <w:r w:rsidR="007119FC" w:rsidRPr="007119FC">
        <w:rPr>
          <w:rFonts w:ascii="標楷體" w:eastAsia="標楷體" w:hAnsi="標楷體" w:hint="eastAsia"/>
          <w:sz w:val="28"/>
          <w:szCs w:val="28"/>
        </w:rPr>
        <w:t>校務會</w:t>
      </w:r>
      <w:r>
        <w:rPr>
          <w:rFonts w:ascii="標楷體" w:eastAsia="標楷體" w:hAnsi="標楷體" w:hint="eastAsia"/>
          <w:sz w:val="28"/>
          <w:szCs w:val="28"/>
        </w:rPr>
        <w:t>議</w:t>
      </w:r>
      <w:r w:rsidR="007119FC" w:rsidRPr="007119FC">
        <w:rPr>
          <w:rFonts w:ascii="標楷體" w:eastAsia="標楷體" w:hAnsi="標楷體" w:hint="eastAsia"/>
          <w:sz w:val="28"/>
          <w:szCs w:val="28"/>
        </w:rPr>
        <w:t>通過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="007119FC" w:rsidRPr="007119FC">
        <w:rPr>
          <w:rFonts w:ascii="標楷體" w:eastAsia="標楷體" w:hAnsi="標楷體" w:hint="eastAsia"/>
          <w:sz w:val="28"/>
          <w:szCs w:val="28"/>
        </w:rPr>
        <w:t>校長核准後</w:t>
      </w:r>
      <w:r>
        <w:rPr>
          <w:rFonts w:ascii="標楷體" w:eastAsia="標楷體" w:hAnsi="標楷體" w:hint="eastAsia"/>
          <w:sz w:val="28"/>
          <w:szCs w:val="28"/>
        </w:rPr>
        <w:t>施</w:t>
      </w:r>
      <w:r w:rsidR="007119FC" w:rsidRPr="007119FC">
        <w:rPr>
          <w:rFonts w:ascii="標楷體" w:eastAsia="標楷體" w:hAnsi="標楷體" w:hint="eastAsia"/>
          <w:sz w:val="28"/>
          <w:szCs w:val="28"/>
        </w:rPr>
        <w:t>行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="007119FC" w:rsidRPr="007119FC">
        <w:rPr>
          <w:rFonts w:ascii="標楷體" w:eastAsia="標楷體" w:hAnsi="標楷體" w:hint="eastAsia"/>
          <w:sz w:val="28"/>
          <w:szCs w:val="28"/>
        </w:rPr>
        <w:t>修正時亦同。</w:t>
      </w:r>
    </w:p>
    <w:p w:rsidR="001471DE" w:rsidRDefault="001471DE" w:rsidP="007119FC">
      <w:pPr>
        <w:spacing w:line="520" w:lineRule="exact"/>
        <w:rPr>
          <w:rFonts w:ascii="標楷體" w:eastAsia="標楷體" w:hAnsi="標楷體"/>
          <w:sz w:val="28"/>
          <w:szCs w:val="28"/>
        </w:rPr>
      </w:pPr>
    </w:p>
    <w:p w:rsidR="001471DE" w:rsidRDefault="001471DE" w:rsidP="007119FC">
      <w:pPr>
        <w:spacing w:line="520" w:lineRule="exact"/>
        <w:rPr>
          <w:rFonts w:ascii="標楷體" w:eastAsia="標楷體" w:hAnsi="標楷體"/>
          <w:sz w:val="28"/>
          <w:szCs w:val="28"/>
        </w:rPr>
      </w:pPr>
    </w:p>
    <w:p w:rsidR="001471DE" w:rsidRDefault="001471DE" w:rsidP="007119FC">
      <w:pPr>
        <w:spacing w:line="520" w:lineRule="exact"/>
        <w:rPr>
          <w:rFonts w:ascii="標楷體" w:eastAsia="標楷體" w:hAnsi="標楷體"/>
          <w:sz w:val="28"/>
          <w:szCs w:val="28"/>
        </w:rPr>
      </w:pPr>
    </w:p>
    <w:p w:rsidR="001471DE" w:rsidRPr="001471DE" w:rsidRDefault="001471DE" w:rsidP="007119FC">
      <w:pPr>
        <w:spacing w:line="520" w:lineRule="exact"/>
        <w:rPr>
          <w:rFonts w:ascii="標楷體" w:eastAsia="標楷體" w:hAnsi="標楷體"/>
          <w:sz w:val="28"/>
          <w:szCs w:val="28"/>
        </w:rPr>
      </w:pPr>
    </w:p>
    <w:sectPr w:rsidR="001471DE" w:rsidRPr="001471DE" w:rsidSect="0038124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0A4C" w:rsidRDefault="00930A4C" w:rsidP="00125A99">
      <w:r>
        <w:separator/>
      </w:r>
    </w:p>
  </w:endnote>
  <w:endnote w:type="continuationSeparator" w:id="0">
    <w:p w:rsidR="00930A4C" w:rsidRDefault="00930A4C" w:rsidP="00125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0A4C" w:rsidRDefault="00930A4C" w:rsidP="00125A99">
      <w:r>
        <w:separator/>
      </w:r>
    </w:p>
  </w:footnote>
  <w:footnote w:type="continuationSeparator" w:id="0">
    <w:p w:rsidR="00930A4C" w:rsidRDefault="00930A4C" w:rsidP="00125A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27221B"/>
    <w:multiLevelType w:val="hybridMultilevel"/>
    <w:tmpl w:val="6FFC960E"/>
    <w:lvl w:ilvl="0" w:tplc="04090017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24F"/>
    <w:rsid w:val="00125A99"/>
    <w:rsid w:val="001471DE"/>
    <w:rsid w:val="001E6693"/>
    <w:rsid w:val="00293787"/>
    <w:rsid w:val="00355780"/>
    <w:rsid w:val="0038124F"/>
    <w:rsid w:val="003D1A48"/>
    <w:rsid w:val="0041048E"/>
    <w:rsid w:val="004133CE"/>
    <w:rsid w:val="00585C79"/>
    <w:rsid w:val="0060334C"/>
    <w:rsid w:val="007119FC"/>
    <w:rsid w:val="007A4118"/>
    <w:rsid w:val="00930A4C"/>
    <w:rsid w:val="00CD1D14"/>
    <w:rsid w:val="00CF3BAD"/>
    <w:rsid w:val="00D13D6E"/>
    <w:rsid w:val="00DE77C6"/>
    <w:rsid w:val="00E2718B"/>
    <w:rsid w:val="00ED49BA"/>
    <w:rsid w:val="00F04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FB97597-D304-4335-812D-A6A83FEAF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8124F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38124F"/>
  </w:style>
  <w:style w:type="paragraph" w:styleId="a5">
    <w:name w:val="List Paragraph"/>
    <w:basedOn w:val="a"/>
    <w:uiPriority w:val="34"/>
    <w:qFormat/>
    <w:rsid w:val="0038124F"/>
    <w:pPr>
      <w:ind w:leftChars="200" w:left="480"/>
    </w:pPr>
  </w:style>
  <w:style w:type="character" w:styleId="a6">
    <w:name w:val="annotation reference"/>
    <w:basedOn w:val="a0"/>
    <w:uiPriority w:val="99"/>
    <w:semiHidden/>
    <w:unhideWhenUsed/>
    <w:rsid w:val="0060334C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60334C"/>
  </w:style>
  <w:style w:type="character" w:customStyle="1" w:styleId="a8">
    <w:name w:val="註解文字 字元"/>
    <w:basedOn w:val="a0"/>
    <w:link w:val="a7"/>
    <w:uiPriority w:val="99"/>
    <w:semiHidden/>
    <w:rsid w:val="0060334C"/>
  </w:style>
  <w:style w:type="paragraph" w:styleId="a9">
    <w:name w:val="annotation subject"/>
    <w:basedOn w:val="a7"/>
    <w:next w:val="a7"/>
    <w:link w:val="aa"/>
    <w:uiPriority w:val="99"/>
    <w:semiHidden/>
    <w:unhideWhenUsed/>
    <w:rsid w:val="0060334C"/>
    <w:rPr>
      <w:b/>
      <w:bCs/>
    </w:rPr>
  </w:style>
  <w:style w:type="character" w:customStyle="1" w:styleId="aa">
    <w:name w:val="註解主旨 字元"/>
    <w:basedOn w:val="a8"/>
    <w:link w:val="a9"/>
    <w:uiPriority w:val="99"/>
    <w:semiHidden/>
    <w:rsid w:val="0060334C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6033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60334C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Revision"/>
    <w:hidden/>
    <w:uiPriority w:val="99"/>
    <w:semiHidden/>
    <w:rsid w:val="0060334C"/>
  </w:style>
  <w:style w:type="paragraph" w:styleId="ae">
    <w:name w:val="header"/>
    <w:basedOn w:val="a"/>
    <w:link w:val="af"/>
    <w:uiPriority w:val="99"/>
    <w:unhideWhenUsed/>
    <w:rsid w:val="00125A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首 字元"/>
    <w:basedOn w:val="a0"/>
    <w:link w:val="ae"/>
    <w:uiPriority w:val="99"/>
    <w:rsid w:val="00125A99"/>
    <w:rPr>
      <w:sz w:val="20"/>
      <w:szCs w:val="20"/>
    </w:rPr>
  </w:style>
  <w:style w:type="paragraph" w:styleId="af0">
    <w:name w:val="footer"/>
    <w:basedOn w:val="a"/>
    <w:link w:val="af1"/>
    <w:uiPriority w:val="99"/>
    <w:unhideWhenUsed/>
    <w:rsid w:val="00125A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1">
    <w:name w:val="頁尾 字元"/>
    <w:basedOn w:val="a0"/>
    <w:link w:val="af0"/>
    <w:uiPriority w:val="99"/>
    <w:rsid w:val="00125A9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1155</Characters>
  <Application>Microsoft Office Word</Application>
  <DocSecurity>0</DocSecurity>
  <Lines>9</Lines>
  <Paragraphs>2</Paragraphs>
  <ScaleCrop>false</ScaleCrop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ilc</dc:creator>
  <cp:keywords/>
  <dc:description/>
  <cp:lastModifiedBy>ilc</cp:lastModifiedBy>
  <cp:revision>2</cp:revision>
  <dcterms:created xsi:type="dcterms:W3CDTF">2022-10-11T00:41:00Z</dcterms:created>
  <dcterms:modified xsi:type="dcterms:W3CDTF">2022-10-11T00:41:00Z</dcterms:modified>
</cp:coreProperties>
</file>